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5F" w:rsidRDefault="004C265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C265F" w:rsidRDefault="004C265F">
      <w:pPr>
        <w:pStyle w:val="ConsPlusNormal"/>
        <w:jc w:val="both"/>
        <w:outlineLvl w:val="0"/>
      </w:pPr>
    </w:p>
    <w:p w:rsidR="004C265F" w:rsidRDefault="004C26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265F" w:rsidRDefault="004C265F">
      <w:pPr>
        <w:pStyle w:val="ConsPlusNormal"/>
        <w:ind w:firstLine="540"/>
        <w:jc w:val="both"/>
      </w:pPr>
      <w:r>
        <w:t>Форма подготовлена с использованием правовых актов по состоянию на 26.04.2017.</w:t>
      </w:r>
    </w:p>
    <w:p w:rsidR="004C265F" w:rsidRDefault="004C26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265F" w:rsidRDefault="004C265F">
      <w:pPr>
        <w:pStyle w:val="ConsPlusNormal"/>
        <w:jc w:val="both"/>
      </w:pPr>
    </w:p>
    <w:p w:rsidR="004C265F" w:rsidRDefault="004C265F">
      <w:pPr>
        <w:pStyle w:val="ConsPlusNonformat"/>
        <w:jc w:val="both"/>
      </w:pPr>
      <w:r>
        <w:t xml:space="preserve">                                     В ___________________ районный суд </w:t>
      </w:r>
      <w:hyperlink w:anchor="P88" w:history="1">
        <w:r>
          <w:rPr>
            <w:color w:val="0000FF"/>
          </w:rPr>
          <w:t>&lt;1&gt;</w:t>
        </w:r>
      </w:hyperlink>
    </w:p>
    <w:p w:rsidR="004C265F" w:rsidRDefault="004C265F">
      <w:pPr>
        <w:pStyle w:val="ConsPlusNonformat"/>
        <w:jc w:val="both"/>
      </w:pPr>
    </w:p>
    <w:p w:rsidR="004C265F" w:rsidRDefault="004C265F">
      <w:pPr>
        <w:pStyle w:val="ConsPlusNonformat"/>
        <w:jc w:val="both"/>
      </w:pPr>
      <w:r>
        <w:t xml:space="preserve">                                     Истец: _______________________________</w:t>
      </w:r>
    </w:p>
    <w:p w:rsidR="004C265F" w:rsidRDefault="004C265F">
      <w:pPr>
        <w:pStyle w:val="ConsPlusNonformat"/>
        <w:jc w:val="both"/>
      </w:pPr>
      <w:r>
        <w:t xml:space="preserve">                                                        (Ф.И.О.)</w:t>
      </w:r>
    </w:p>
    <w:p w:rsidR="004C265F" w:rsidRDefault="004C265F">
      <w:pPr>
        <w:pStyle w:val="ConsPlusNonformat"/>
        <w:jc w:val="both"/>
      </w:pPr>
      <w:r>
        <w:t xml:space="preserve">                                     адрес: ______________________________,</w:t>
      </w:r>
    </w:p>
    <w:p w:rsidR="004C265F" w:rsidRDefault="004C265F">
      <w:pPr>
        <w:pStyle w:val="ConsPlusNonformat"/>
        <w:jc w:val="both"/>
      </w:pPr>
      <w:r>
        <w:t xml:space="preserve">                                     телефон: __________, факс: __________,</w:t>
      </w:r>
    </w:p>
    <w:p w:rsidR="004C265F" w:rsidRDefault="004C265F">
      <w:pPr>
        <w:pStyle w:val="ConsPlusNonformat"/>
        <w:jc w:val="both"/>
      </w:pPr>
      <w:r>
        <w:t xml:space="preserve">                                     адрес электронной почты: _____________</w:t>
      </w:r>
    </w:p>
    <w:p w:rsidR="004C265F" w:rsidRDefault="004C265F">
      <w:pPr>
        <w:pStyle w:val="ConsPlusNonformat"/>
        <w:jc w:val="both"/>
      </w:pPr>
    </w:p>
    <w:p w:rsidR="004C265F" w:rsidRDefault="004C265F">
      <w:pPr>
        <w:pStyle w:val="ConsPlusNonformat"/>
        <w:jc w:val="both"/>
      </w:pPr>
      <w:r>
        <w:t xml:space="preserve">                                     Представитель истца: _________________</w:t>
      </w:r>
    </w:p>
    <w:p w:rsidR="004C265F" w:rsidRDefault="004C265F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 xml:space="preserve">(данные с учетом </w:t>
      </w:r>
      <w:hyperlink r:id="rId6" w:history="1">
        <w:r>
          <w:rPr>
            <w:color w:val="0000FF"/>
          </w:rPr>
          <w:t>ст. 48</w:t>
        </w:r>
      </w:hyperlink>
      <w:proofErr w:type="gramEnd"/>
    </w:p>
    <w:p w:rsidR="004C265F" w:rsidRDefault="004C265F">
      <w:pPr>
        <w:pStyle w:val="ConsPlusNonformat"/>
        <w:jc w:val="both"/>
      </w:pPr>
      <w:r>
        <w:t xml:space="preserve">                                               Гражданского процессуального</w:t>
      </w:r>
    </w:p>
    <w:p w:rsidR="004C265F" w:rsidRDefault="004C265F">
      <w:pPr>
        <w:pStyle w:val="ConsPlusNonformat"/>
        <w:jc w:val="both"/>
      </w:pPr>
      <w:r>
        <w:t xml:space="preserve">                                              кодекса Российской Федерации)</w:t>
      </w:r>
    </w:p>
    <w:p w:rsidR="004C265F" w:rsidRDefault="004C265F">
      <w:pPr>
        <w:pStyle w:val="ConsPlusNonformat"/>
        <w:jc w:val="both"/>
      </w:pPr>
      <w:r>
        <w:t xml:space="preserve">                                     адрес: ______________________________,</w:t>
      </w:r>
    </w:p>
    <w:p w:rsidR="004C265F" w:rsidRDefault="004C265F">
      <w:pPr>
        <w:pStyle w:val="ConsPlusNonformat"/>
        <w:jc w:val="both"/>
      </w:pPr>
      <w:r>
        <w:t xml:space="preserve">                                     телефон: __________, факс: __________,</w:t>
      </w:r>
    </w:p>
    <w:p w:rsidR="004C265F" w:rsidRDefault="004C265F">
      <w:pPr>
        <w:pStyle w:val="ConsPlusNonformat"/>
        <w:jc w:val="both"/>
      </w:pPr>
      <w:r>
        <w:t xml:space="preserve">                                     адрес электронной почты: _____________</w:t>
      </w:r>
    </w:p>
    <w:p w:rsidR="004C265F" w:rsidRDefault="004C265F">
      <w:pPr>
        <w:pStyle w:val="ConsPlusNonformat"/>
        <w:jc w:val="both"/>
      </w:pPr>
    </w:p>
    <w:p w:rsidR="004C265F" w:rsidRDefault="004C265F">
      <w:pPr>
        <w:pStyle w:val="ConsPlusNonformat"/>
        <w:jc w:val="both"/>
      </w:pPr>
      <w:r>
        <w:t xml:space="preserve">                                     Ответчик </w:t>
      </w:r>
      <w:hyperlink w:anchor="P90" w:history="1">
        <w:r>
          <w:rPr>
            <w:color w:val="0000FF"/>
          </w:rPr>
          <w:t>&lt;2&gt;</w:t>
        </w:r>
      </w:hyperlink>
      <w:r>
        <w:t>: ________________________</w:t>
      </w:r>
    </w:p>
    <w:p w:rsidR="004C265F" w:rsidRDefault="004C265F">
      <w:pPr>
        <w:pStyle w:val="ConsPlusNonformat"/>
        <w:jc w:val="both"/>
      </w:pPr>
      <w:r>
        <w:t xml:space="preserve">                                                  (наименование или Ф.И.О.)</w:t>
      </w:r>
    </w:p>
    <w:p w:rsidR="004C265F" w:rsidRDefault="004C265F">
      <w:pPr>
        <w:pStyle w:val="ConsPlusNonformat"/>
        <w:jc w:val="both"/>
      </w:pPr>
      <w:r>
        <w:t xml:space="preserve">                                     адрес: ______________________________,</w:t>
      </w:r>
    </w:p>
    <w:p w:rsidR="004C265F" w:rsidRDefault="004C265F">
      <w:pPr>
        <w:pStyle w:val="ConsPlusNonformat"/>
        <w:jc w:val="both"/>
      </w:pPr>
      <w:r>
        <w:t xml:space="preserve">                                     телефон: __________, факс: __________,</w:t>
      </w:r>
    </w:p>
    <w:p w:rsidR="004C265F" w:rsidRDefault="004C265F">
      <w:pPr>
        <w:pStyle w:val="ConsPlusNonformat"/>
        <w:jc w:val="both"/>
      </w:pPr>
      <w:r>
        <w:t xml:space="preserve">                                     адрес электронной почты: _____________</w:t>
      </w:r>
    </w:p>
    <w:p w:rsidR="004C265F" w:rsidRDefault="004C265F">
      <w:pPr>
        <w:pStyle w:val="ConsPlusNonformat"/>
        <w:jc w:val="both"/>
      </w:pPr>
    </w:p>
    <w:p w:rsidR="004C265F" w:rsidRDefault="004C265F">
      <w:pPr>
        <w:pStyle w:val="ConsPlusNonformat"/>
        <w:jc w:val="both"/>
      </w:pPr>
      <w:r>
        <w:t xml:space="preserve">                                     Цена иска: ________________ рублей </w:t>
      </w:r>
      <w:hyperlink w:anchor="P91" w:history="1">
        <w:r>
          <w:rPr>
            <w:color w:val="0000FF"/>
          </w:rPr>
          <w:t>&lt;3&gt;</w:t>
        </w:r>
      </w:hyperlink>
    </w:p>
    <w:p w:rsidR="004C265F" w:rsidRDefault="004C265F">
      <w:pPr>
        <w:pStyle w:val="ConsPlusNormal"/>
        <w:ind w:firstLine="540"/>
        <w:jc w:val="both"/>
      </w:pPr>
    </w:p>
    <w:p w:rsidR="004C265F" w:rsidRDefault="004C265F">
      <w:pPr>
        <w:pStyle w:val="ConsPlusNormal"/>
        <w:jc w:val="center"/>
      </w:pPr>
      <w:r>
        <w:t xml:space="preserve">ИСКОВОЕ ЗАЯВЛЕНИЕ </w:t>
      </w:r>
      <w:hyperlink w:anchor="P92" w:history="1">
        <w:r>
          <w:rPr>
            <w:color w:val="0000FF"/>
          </w:rPr>
          <w:t>&lt;4&gt;</w:t>
        </w:r>
      </w:hyperlink>
    </w:p>
    <w:p w:rsidR="004C265F" w:rsidRDefault="004C265F">
      <w:pPr>
        <w:pStyle w:val="ConsPlusNormal"/>
        <w:jc w:val="center"/>
      </w:pPr>
      <w:bookmarkStart w:id="0" w:name="_GoBack"/>
      <w:r>
        <w:t>о безвозмездном устранении недостатков товара</w:t>
      </w:r>
    </w:p>
    <w:p w:rsidR="004C265F" w:rsidRDefault="004C265F">
      <w:pPr>
        <w:pStyle w:val="ConsPlusNormal"/>
        <w:jc w:val="center"/>
      </w:pPr>
      <w:r>
        <w:t xml:space="preserve">(бытовой техники), </w:t>
      </w:r>
      <w:proofErr w:type="gramStart"/>
      <w:r>
        <w:t>взыскании</w:t>
      </w:r>
      <w:proofErr w:type="gramEnd"/>
      <w:r>
        <w:t xml:space="preserve"> неустойки,</w:t>
      </w:r>
    </w:p>
    <w:p w:rsidR="004C265F" w:rsidRDefault="004C265F">
      <w:pPr>
        <w:pStyle w:val="ConsPlusNormal"/>
        <w:jc w:val="center"/>
      </w:pPr>
      <w:r>
        <w:t>компенсации морального вреда</w:t>
      </w:r>
    </w:p>
    <w:bookmarkEnd w:id="0"/>
    <w:p w:rsidR="004C265F" w:rsidRDefault="004C265F">
      <w:pPr>
        <w:pStyle w:val="ConsPlusNormal"/>
        <w:ind w:firstLine="540"/>
        <w:jc w:val="both"/>
      </w:pPr>
    </w:p>
    <w:p w:rsidR="004C265F" w:rsidRDefault="004C265F">
      <w:pPr>
        <w:pStyle w:val="ConsPlusNonformat"/>
        <w:jc w:val="both"/>
      </w:pPr>
      <w:r>
        <w:t xml:space="preserve">    "__"___________     ____     г.     истец    приобрел    у    ответчика</w:t>
      </w:r>
    </w:p>
    <w:p w:rsidR="004C265F" w:rsidRDefault="004C265F">
      <w:pPr>
        <w:pStyle w:val="ConsPlusNonformat"/>
        <w:jc w:val="both"/>
      </w:pPr>
      <w:r>
        <w:t>___________________________________________________________________________</w:t>
      </w:r>
    </w:p>
    <w:p w:rsidR="004C265F" w:rsidRDefault="004C265F">
      <w:pPr>
        <w:pStyle w:val="ConsPlusNonformat"/>
        <w:jc w:val="both"/>
      </w:pPr>
      <w:r>
        <w:t xml:space="preserve">               (наименование и иные характеристики товара)</w:t>
      </w:r>
    </w:p>
    <w:p w:rsidR="004C265F" w:rsidRDefault="004C265F">
      <w:pPr>
        <w:pStyle w:val="ConsPlusNonformat"/>
        <w:jc w:val="both"/>
      </w:pPr>
    </w:p>
    <w:p w:rsidR="004C265F" w:rsidRDefault="004C265F">
      <w:pPr>
        <w:pStyle w:val="ConsPlusNonformat"/>
        <w:jc w:val="both"/>
      </w:pPr>
      <w:r>
        <w:t>стоимостью</w:t>
      </w:r>
      <w:proofErr w:type="gramStart"/>
      <w:r>
        <w:t xml:space="preserve">   __________   (_________________)  </w:t>
      </w:r>
      <w:proofErr w:type="gramEnd"/>
      <w:r>
        <w:t>рублей,  что  подтверждается</w:t>
      </w:r>
    </w:p>
    <w:p w:rsidR="004C265F" w:rsidRDefault="004C265F">
      <w:pPr>
        <w:pStyle w:val="ConsPlusNonformat"/>
        <w:jc w:val="both"/>
      </w:pPr>
      <w:r>
        <w:t>__________________________________________________________________________.</w:t>
      </w:r>
    </w:p>
    <w:p w:rsidR="004C265F" w:rsidRDefault="004C265F">
      <w:pPr>
        <w:pStyle w:val="ConsPlusNonformat"/>
        <w:jc w:val="both"/>
      </w:pPr>
      <w:r>
        <w:t xml:space="preserve">    (товарный или кассовый чек, договор розничной купли-продажи и т.д.)</w:t>
      </w:r>
    </w:p>
    <w:p w:rsidR="004C265F" w:rsidRDefault="004C265F">
      <w:pPr>
        <w:pStyle w:val="ConsPlusNormal"/>
        <w:ind w:firstLine="540"/>
        <w:jc w:val="both"/>
      </w:pPr>
    </w:p>
    <w:p w:rsidR="004C265F" w:rsidRDefault="004C265F">
      <w:pPr>
        <w:pStyle w:val="ConsPlusNormal"/>
        <w:ind w:firstLine="540"/>
        <w:jc w:val="both"/>
      </w:pPr>
      <w:r>
        <w:t>В процессе эксплуатации товара истцом были обнаружены следующие недостатки: _________________________, которые не могли быть обнаружены непосредственно при покупке, что подтверждается ____________________________.</w:t>
      </w:r>
    </w:p>
    <w:p w:rsidR="004C265F" w:rsidRDefault="004C265F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абз. 4 п. 1 ст. 503</w:t>
        </w:r>
      </w:hyperlink>
      <w:r>
        <w:t xml:space="preserve"> Гражданского кодекса Российской Федерации покупатель, которому продан товар ненадлежащего качества, если его недостатки не были оговорены продавцом, вправе потребовать незамедлительного безвозмездного устранения недостатков товара.</w:t>
      </w:r>
    </w:p>
    <w:p w:rsidR="004C265F" w:rsidRDefault="004C265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абз. 5 п. 1</w:t>
        </w:r>
      </w:hyperlink>
      <w:r>
        <w:t xml:space="preserve"> и </w:t>
      </w:r>
      <w:hyperlink r:id="rId9" w:history="1">
        <w:r>
          <w:rPr>
            <w:color w:val="0000FF"/>
          </w:rPr>
          <w:t>п. 2 ст. 18</w:t>
        </w:r>
      </w:hyperlink>
      <w:r>
        <w:t xml:space="preserve"> Закона Российской Федерации от 07.02.1992 N 2300-1 "О защите прав потребителей" потребитель в случае обнаружения в товаре недостатков, если они не были оговорены продавцом, вправе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лицом.</w:t>
      </w:r>
      <w:proofErr w:type="gramEnd"/>
    </w:p>
    <w:p w:rsidR="004C265F" w:rsidRDefault="004C265F">
      <w:pPr>
        <w:pStyle w:val="ConsPlusNormal"/>
        <w:ind w:firstLine="540"/>
        <w:jc w:val="both"/>
      </w:pPr>
      <w:r>
        <w:t xml:space="preserve">Согласно </w:t>
      </w:r>
      <w:hyperlink r:id="rId10" w:history="1">
        <w:r>
          <w:rPr>
            <w:color w:val="0000FF"/>
          </w:rPr>
          <w:t>абз. 2 п. 5 ст. 18</w:t>
        </w:r>
      </w:hyperlink>
      <w:r>
        <w:t xml:space="preserve"> Закона Российской Федерации от 07.02.1992 N 2300-1 "О защите прав потребителей" продавец (изготовитель), уполномоченная организация или </w:t>
      </w:r>
      <w:r>
        <w:lastRenderedPageBreak/>
        <w:t>уполномоченный индивидуальный предприниматель, импортер обязаны принять товар ненадлежащего качества у потребителя и в случае необходимости провести проверку качества товара.</w:t>
      </w:r>
    </w:p>
    <w:p w:rsidR="004C265F" w:rsidRDefault="004C265F">
      <w:pPr>
        <w:pStyle w:val="ConsPlusNonformat"/>
        <w:jc w:val="both"/>
      </w:pPr>
      <w:r>
        <w:t xml:space="preserve">    </w:t>
      </w:r>
      <w:hyperlink r:id="rId11" w:history="1">
        <w:r>
          <w:rPr>
            <w:color w:val="0000FF"/>
          </w:rPr>
          <w:t>Требование</w:t>
        </w:r>
      </w:hyperlink>
      <w:r>
        <w:t xml:space="preserve">   (претензию)  истца  от  "___"________ ____ г.  N  _____  о</w:t>
      </w:r>
    </w:p>
    <w:p w:rsidR="004C265F" w:rsidRDefault="004C265F">
      <w:pPr>
        <w:pStyle w:val="ConsPlusNonformat"/>
        <w:jc w:val="both"/>
      </w:pPr>
      <w:r>
        <w:t xml:space="preserve">безвозмездном   </w:t>
      </w:r>
      <w:proofErr w:type="gramStart"/>
      <w:r>
        <w:t>устранении</w:t>
      </w:r>
      <w:proofErr w:type="gramEnd"/>
      <w:r>
        <w:t xml:space="preserve">   недостатков  товара  ответчик  добровольно  не</w:t>
      </w:r>
    </w:p>
    <w:p w:rsidR="004C265F" w:rsidRDefault="004C265F">
      <w:pPr>
        <w:pStyle w:val="ConsPlusNonformat"/>
        <w:jc w:val="both"/>
      </w:pPr>
      <w:proofErr w:type="gramStart"/>
      <w:r>
        <w:t>удовлетворил, сославшись на ________________________________ (или: осталось</w:t>
      </w:r>
      <w:proofErr w:type="gramEnd"/>
    </w:p>
    <w:p w:rsidR="004C265F" w:rsidRDefault="004C265F">
      <w:pPr>
        <w:pStyle w:val="ConsPlusNonformat"/>
        <w:jc w:val="both"/>
      </w:pPr>
      <w:r>
        <w:t xml:space="preserve">                                     (мотивы отказа)</w:t>
      </w:r>
    </w:p>
    <w:p w:rsidR="004C265F" w:rsidRDefault="004C265F">
      <w:pPr>
        <w:pStyle w:val="ConsPlusNonformat"/>
        <w:jc w:val="both"/>
      </w:pPr>
      <w:r>
        <w:t>без ответа), что подтверждается __________________________________________.</w:t>
      </w:r>
    </w:p>
    <w:p w:rsidR="004C265F" w:rsidRDefault="004C265F">
      <w:pPr>
        <w:pStyle w:val="ConsPlusNormal"/>
        <w:ind w:firstLine="540"/>
        <w:jc w:val="both"/>
      </w:pPr>
      <w:r>
        <w:t>Согласно п. _____ Соглашения о сроке устранения недостатков товара от "__"___________ ____ г. N _____, заключенного между истцом и ответчиком, срок устранения недостатков товара составляет</w:t>
      </w:r>
      <w:proofErr w:type="gramStart"/>
      <w:r>
        <w:t xml:space="preserve"> ________ (______________) </w:t>
      </w:r>
      <w:proofErr w:type="gramEnd"/>
      <w:r>
        <w:t>календарных (рабочих) дней с момента направления покупателем требования продавцу о безвозмездном устранении выявленных недостатков.</w:t>
      </w:r>
    </w:p>
    <w:p w:rsidR="004C265F" w:rsidRDefault="004C265F">
      <w:pPr>
        <w:pStyle w:val="ConsPlusNormal"/>
        <w:ind w:firstLine="540"/>
        <w:jc w:val="both"/>
      </w:pPr>
      <w:r>
        <w:t>Однако в указанный срок ответчик недостатки не исправил.</w:t>
      </w:r>
    </w:p>
    <w:p w:rsidR="004C265F" w:rsidRDefault="004C265F">
      <w:pPr>
        <w:pStyle w:val="ConsPlusNormal"/>
        <w:ind w:firstLine="540"/>
        <w:jc w:val="both"/>
      </w:pPr>
      <w:r>
        <w:t xml:space="preserve">Согласно </w:t>
      </w:r>
      <w:hyperlink r:id="rId12" w:history="1">
        <w:r>
          <w:rPr>
            <w:color w:val="0000FF"/>
          </w:rPr>
          <w:t>п. 1 ст. 23</w:t>
        </w:r>
      </w:hyperlink>
      <w:r>
        <w:t xml:space="preserve"> Закона Российской Федерации от 07.02.1992 N 2300-1 "О защите прав потребителей" за нарушение срока устранения недостатков товара продавец (изготовитель, уполномоченная организация или уполномоченный индивидуальный предприниматель, импортер), допустивший такие нарушения, уплачивает потребителю за каждый день просрочки неустойку (пеню) в размере одного процента цены товара.</w:t>
      </w:r>
    </w:p>
    <w:p w:rsidR="004C265F" w:rsidRDefault="004C265F">
      <w:pPr>
        <w:pStyle w:val="ConsPlusNormal"/>
        <w:ind w:firstLine="540"/>
        <w:jc w:val="both"/>
      </w:pPr>
      <w:r>
        <w:t>По состоянию на "__"___________ ____ г. размер подлежащей уплате неустойки составляет</w:t>
      </w:r>
      <w:proofErr w:type="gramStart"/>
      <w:r>
        <w:t xml:space="preserve"> ________ (______________) </w:t>
      </w:r>
      <w:proofErr w:type="gramEnd"/>
      <w:r>
        <w:t>рублей (расчет прилагается).</w:t>
      </w:r>
    </w:p>
    <w:p w:rsidR="004C265F" w:rsidRDefault="004C265F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13" w:history="1">
        <w:r>
          <w:rPr>
            <w:color w:val="0000FF"/>
          </w:rPr>
          <w:t>абз. 1 ст. 15</w:t>
        </w:r>
      </w:hyperlink>
      <w:r>
        <w:t xml:space="preserve"> Закона Российской Федерации от 07.02.1992 N 2300-1 "О защите прав потребителей"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вины.</w:t>
      </w:r>
      <w:proofErr w:type="gramEnd"/>
    </w:p>
    <w:p w:rsidR="004C265F" w:rsidRDefault="004C265F">
      <w:pPr>
        <w:pStyle w:val="ConsPlusNormal"/>
        <w:ind w:firstLine="540"/>
        <w:jc w:val="both"/>
      </w:pPr>
      <w:r>
        <w:t>Истец оценивает причиненный ему моральный вред в размере</w:t>
      </w:r>
      <w:proofErr w:type="gramStart"/>
      <w:r>
        <w:t xml:space="preserve"> ________ (______________) </w:t>
      </w:r>
      <w:proofErr w:type="gramEnd"/>
      <w:r>
        <w:t>рублей.</w:t>
      </w:r>
    </w:p>
    <w:p w:rsidR="004C265F" w:rsidRDefault="004C265F">
      <w:pPr>
        <w:pStyle w:val="ConsPlusNormal"/>
        <w:ind w:firstLine="540"/>
        <w:jc w:val="both"/>
      </w:pPr>
      <w:r>
        <w:t xml:space="preserve">На основании вышеизложенного, руководствуясь </w:t>
      </w:r>
      <w:hyperlink r:id="rId14" w:history="1">
        <w:r>
          <w:rPr>
            <w:color w:val="0000FF"/>
          </w:rPr>
          <w:t>ст. ст. 15</w:t>
        </w:r>
      </w:hyperlink>
      <w:r>
        <w:t xml:space="preserve">, </w:t>
      </w:r>
      <w:hyperlink r:id="rId15" w:history="1">
        <w:r>
          <w:rPr>
            <w:color w:val="0000FF"/>
          </w:rPr>
          <w:t>18</w:t>
        </w:r>
      </w:hyperlink>
      <w:r>
        <w:t xml:space="preserve">, </w:t>
      </w:r>
      <w:hyperlink r:id="rId16" w:history="1">
        <w:r>
          <w:rPr>
            <w:color w:val="0000FF"/>
          </w:rPr>
          <w:t>23</w:t>
        </w:r>
      </w:hyperlink>
      <w:r>
        <w:t xml:space="preserve"> Закона Российской Федерации от 07.02.1992 N 2300-1 Российской Федерации "О защите прав потребителей", </w:t>
      </w:r>
      <w:hyperlink r:id="rId17" w:history="1">
        <w:r>
          <w:rPr>
            <w:color w:val="0000FF"/>
          </w:rPr>
          <w:t>абз. 4 п. 1 ст. 503</w:t>
        </w:r>
      </w:hyperlink>
      <w:r>
        <w:t xml:space="preserve"> Гражданского кодекса Российской Федерации, </w:t>
      </w:r>
      <w:hyperlink r:id="rId18" w:history="1">
        <w:r>
          <w:rPr>
            <w:color w:val="0000FF"/>
          </w:rPr>
          <w:t>ст. ст. 131</w:t>
        </w:r>
      </w:hyperlink>
      <w:r>
        <w:t xml:space="preserve">, </w:t>
      </w:r>
      <w:hyperlink r:id="rId19" w:history="1">
        <w:r>
          <w:rPr>
            <w:color w:val="0000FF"/>
          </w:rPr>
          <w:t>132</w:t>
        </w:r>
      </w:hyperlink>
      <w:r>
        <w:t xml:space="preserve"> Гражданского процессуального кодекса Российской Федерации,</w:t>
      </w:r>
    </w:p>
    <w:p w:rsidR="004C265F" w:rsidRDefault="004C265F">
      <w:pPr>
        <w:pStyle w:val="ConsPlusNormal"/>
        <w:ind w:firstLine="540"/>
        <w:jc w:val="both"/>
      </w:pPr>
    </w:p>
    <w:p w:rsidR="004C265F" w:rsidRDefault="004C265F">
      <w:pPr>
        <w:pStyle w:val="ConsPlusNormal"/>
        <w:jc w:val="center"/>
      </w:pPr>
      <w:r>
        <w:t>ПРОШУ:</w:t>
      </w:r>
    </w:p>
    <w:p w:rsidR="004C265F" w:rsidRDefault="004C265F">
      <w:pPr>
        <w:pStyle w:val="ConsPlusNormal"/>
        <w:ind w:firstLine="540"/>
        <w:jc w:val="both"/>
      </w:pPr>
    </w:p>
    <w:p w:rsidR="004C265F" w:rsidRDefault="004C265F">
      <w:pPr>
        <w:pStyle w:val="ConsPlusNonformat"/>
        <w:jc w:val="both"/>
      </w:pPr>
      <w:r>
        <w:t xml:space="preserve">    1. Обязать ответчика безвозмездно устранить недостатки</w:t>
      </w:r>
      <w:proofErr w:type="gramStart"/>
      <w:r>
        <w:t xml:space="preserve"> ________________</w:t>
      </w:r>
      <w:proofErr w:type="gramEnd"/>
    </w:p>
    <w:p w:rsidR="004C265F" w:rsidRDefault="004C265F">
      <w:pPr>
        <w:pStyle w:val="ConsPlusNonformat"/>
        <w:jc w:val="both"/>
      </w:pPr>
      <w:r>
        <w:t>__________________________________________________________________________.</w:t>
      </w:r>
    </w:p>
    <w:p w:rsidR="004C265F" w:rsidRDefault="004C265F">
      <w:pPr>
        <w:pStyle w:val="ConsPlusNonformat"/>
        <w:jc w:val="both"/>
      </w:pPr>
      <w:r>
        <w:t xml:space="preserve">                        (указать наименование товара)</w:t>
      </w:r>
    </w:p>
    <w:p w:rsidR="004C265F" w:rsidRDefault="004C265F">
      <w:pPr>
        <w:pStyle w:val="ConsPlusNormal"/>
        <w:ind w:firstLine="540"/>
        <w:jc w:val="both"/>
      </w:pPr>
      <w:r>
        <w:t>2. Взыскать с ответчика в пользу истца неустойку за просрочку выполнения требования (претензии) потребителя в размере</w:t>
      </w:r>
      <w:proofErr w:type="gramStart"/>
      <w:r>
        <w:t xml:space="preserve"> ________ (_____________) </w:t>
      </w:r>
      <w:proofErr w:type="gramEnd"/>
      <w:r>
        <w:t>рублей.</w:t>
      </w:r>
    </w:p>
    <w:p w:rsidR="004C265F" w:rsidRDefault="004C265F">
      <w:pPr>
        <w:pStyle w:val="ConsPlusNormal"/>
        <w:ind w:firstLine="540"/>
        <w:jc w:val="both"/>
      </w:pPr>
      <w:r>
        <w:t>3. Взыскать с ответчика в пользу истца компенсацию морального вреда сумму в размере</w:t>
      </w:r>
      <w:proofErr w:type="gramStart"/>
      <w:r>
        <w:t xml:space="preserve"> _______ (_______________) </w:t>
      </w:r>
      <w:proofErr w:type="gramEnd"/>
      <w:r>
        <w:t>рублей.</w:t>
      </w:r>
    </w:p>
    <w:p w:rsidR="004C265F" w:rsidRDefault="004C265F">
      <w:pPr>
        <w:pStyle w:val="ConsPlusNormal"/>
        <w:ind w:firstLine="540"/>
        <w:jc w:val="both"/>
      </w:pPr>
    </w:p>
    <w:p w:rsidR="004C265F" w:rsidRDefault="004C265F">
      <w:pPr>
        <w:pStyle w:val="ConsPlusNormal"/>
        <w:ind w:firstLine="540"/>
        <w:jc w:val="both"/>
      </w:pPr>
      <w:r>
        <w:t>Приложение:</w:t>
      </w:r>
    </w:p>
    <w:p w:rsidR="004C265F" w:rsidRDefault="004C265F">
      <w:pPr>
        <w:pStyle w:val="ConsPlusNormal"/>
        <w:ind w:firstLine="540"/>
        <w:jc w:val="both"/>
      </w:pPr>
      <w:r>
        <w:t>1. Копия договора розничной купли-продажи от "__"___________ ____ г. N _____.</w:t>
      </w:r>
    </w:p>
    <w:p w:rsidR="004C265F" w:rsidRDefault="004C265F">
      <w:pPr>
        <w:pStyle w:val="ConsPlusNormal"/>
        <w:ind w:firstLine="540"/>
        <w:jc w:val="both"/>
      </w:pPr>
      <w:r>
        <w:t>2. Копия документа, подтверждающего оплату товара (товарный или кассовый чек, квитанция).</w:t>
      </w:r>
    </w:p>
    <w:p w:rsidR="004C265F" w:rsidRDefault="004C265F">
      <w:pPr>
        <w:pStyle w:val="ConsPlusNormal"/>
        <w:ind w:firstLine="540"/>
        <w:jc w:val="both"/>
      </w:pPr>
      <w:r>
        <w:t>3. Копии документов, подтверждающих недостатки товара.</w:t>
      </w:r>
    </w:p>
    <w:p w:rsidR="004C265F" w:rsidRDefault="004C265F">
      <w:pPr>
        <w:pStyle w:val="ConsPlusNormal"/>
        <w:ind w:firstLine="540"/>
        <w:jc w:val="both"/>
      </w:pPr>
      <w:r>
        <w:t>4. Доказательства невозможности обнаружения недостатков при покупке товара.</w:t>
      </w:r>
    </w:p>
    <w:p w:rsidR="004C265F" w:rsidRDefault="004C265F">
      <w:pPr>
        <w:pStyle w:val="ConsPlusNormal"/>
        <w:ind w:firstLine="540"/>
        <w:jc w:val="both"/>
      </w:pPr>
      <w:r>
        <w:t>5. Копия Соглашения о сроке устранения недостатков товара от "__"___________ ____ г. N _____.</w:t>
      </w:r>
    </w:p>
    <w:p w:rsidR="004C265F" w:rsidRDefault="004C265F">
      <w:pPr>
        <w:pStyle w:val="ConsPlusNormal"/>
        <w:ind w:firstLine="540"/>
        <w:jc w:val="both"/>
      </w:pPr>
      <w:r>
        <w:t>6. Расчет суммы исковых требований.</w:t>
      </w:r>
    </w:p>
    <w:p w:rsidR="004C265F" w:rsidRDefault="004C265F">
      <w:pPr>
        <w:pStyle w:val="ConsPlusNormal"/>
        <w:ind w:firstLine="540"/>
        <w:jc w:val="both"/>
      </w:pPr>
      <w:r>
        <w:lastRenderedPageBreak/>
        <w:t xml:space="preserve">7. Копия </w:t>
      </w:r>
      <w:hyperlink r:id="rId20" w:history="1">
        <w:r>
          <w:rPr>
            <w:color w:val="0000FF"/>
          </w:rPr>
          <w:t>требования</w:t>
        </w:r>
      </w:hyperlink>
      <w:r>
        <w:t xml:space="preserve"> (претензии) истца от "__"___________ ____ г. N _____.</w:t>
      </w:r>
    </w:p>
    <w:p w:rsidR="004C265F" w:rsidRDefault="004C265F">
      <w:pPr>
        <w:pStyle w:val="ConsPlusNormal"/>
        <w:ind w:firstLine="540"/>
        <w:jc w:val="both"/>
      </w:pPr>
      <w:r>
        <w:t>8. Доказательства отказа ответчика от удовлетворения требования (претензии) истца.</w:t>
      </w:r>
    </w:p>
    <w:p w:rsidR="004C265F" w:rsidRDefault="004C265F">
      <w:pPr>
        <w:pStyle w:val="ConsPlusNormal"/>
        <w:ind w:firstLine="540"/>
        <w:jc w:val="both"/>
      </w:pPr>
      <w:r>
        <w:t>9. Копии искового заявления и приложенных к нему документов ответчику.</w:t>
      </w:r>
    </w:p>
    <w:p w:rsidR="004C265F" w:rsidRDefault="004C265F">
      <w:pPr>
        <w:pStyle w:val="ConsPlusNormal"/>
        <w:ind w:firstLine="540"/>
        <w:jc w:val="both"/>
      </w:pPr>
      <w:r>
        <w:t>10. Доверенность представителя от "__"___________ ____ г. N _____ (если исковое заявление подписывается представителем истца).</w:t>
      </w:r>
    </w:p>
    <w:p w:rsidR="004C265F" w:rsidRDefault="004C265F">
      <w:pPr>
        <w:pStyle w:val="ConsPlusNormal"/>
        <w:ind w:firstLine="540"/>
        <w:jc w:val="both"/>
      </w:pPr>
      <w:r>
        <w:t>11. Иные документы, подтверждающие обстоятельства, на которых истец основывает свои требования.</w:t>
      </w:r>
    </w:p>
    <w:p w:rsidR="004C265F" w:rsidRDefault="004C265F">
      <w:pPr>
        <w:pStyle w:val="ConsPlusNormal"/>
        <w:ind w:firstLine="540"/>
        <w:jc w:val="both"/>
      </w:pPr>
    </w:p>
    <w:p w:rsidR="004C265F" w:rsidRDefault="004C265F">
      <w:pPr>
        <w:pStyle w:val="ConsPlusNormal"/>
        <w:ind w:firstLine="540"/>
        <w:jc w:val="both"/>
      </w:pPr>
      <w:r>
        <w:t xml:space="preserve">"__"___________ ____ </w:t>
      </w:r>
      <w:proofErr w:type="gramStart"/>
      <w:r>
        <w:t>г</w:t>
      </w:r>
      <w:proofErr w:type="gramEnd"/>
      <w:r>
        <w:t>.</w:t>
      </w:r>
    </w:p>
    <w:p w:rsidR="004C265F" w:rsidRDefault="004C265F">
      <w:pPr>
        <w:pStyle w:val="ConsPlusNormal"/>
        <w:ind w:firstLine="540"/>
        <w:jc w:val="both"/>
      </w:pPr>
    </w:p>
    <w:p w:rsidR="004C265F" w:rsidRDefault="004C265F">
      <w:pPr>
        <w:pStyle w:val="ConsPlusNonformat"/>
        <w:jc w:val="both"/>
      </w:pPr>
      <w:r>
        <w:t xml:space="preserve">    Истец (представитель):</w:t>
      </w:r>
    </w:p>
    <w:p w:rsidR="004C265F" w:rsidRDefault="004C265F">
      <w:pPr>
        <w:pStyle w:val="ConsPlusNonformat"/>
        <w:jc w:val="both"/>
      </w:pPr>
      <w:r>
        <w:t xml:space="preserve">    _____________/____________________________/</w:t>
      </w:r>
    </w:p>
    <w:p w:rsidR="004C265F" w:rsidRDefault="004C265F">
      <w:pPr>
        <w:pStyle w:val="ConsPlusNonformat"/>
        <w:jc w:val="both"/>
      </w:pPr>
      <w:r>
        <w:t xml:space="preserve">      (подпись)             (Ф.И.О.)</w:t>
      </w:r>
    </w:p>
    <w:p w:rsidR="004C265F" w:rsidRDefault="004C265F">
      <w:pPr>
        <w:pStyle w:val="ConsPlusNormal"/>
        <w:ind w:firstLine="540"/>
        <w:jc w:val="both"/>
      </w:pPr>
    </w:p>
    <w:p w:rsidR="004C265F" w:rsidRDefault="004C265F">
      <w:pPr>
        <w:pStyle w:val="ConsPlusNormal"/>
        <w:ind w:firstLine="540"/>
        <w:jc w:val="both"/>
      </w:pPr>
      <w:r>
        <w:t>--------------------------------</w:t>
      </w:r>
    </w:p>
    <w:p w:rsidR="004C265F" w:rsidRDefault="004C265F">
      <w:pPr>
        <w:pStyle w:val="ConsPlusNormal"/>
        <w:ind w:firstLine="540"/>
        <w:jc w:val="both"/>
      </w:pPr>
      <w:r>
        <w:t>Информация для сведения:</w:t>
      </w:r>
    </w:p>
    <w:p w:rsidR="004C265F" w:rsidRDefault="004C265F">
      <w:pPr>
        <w:pStyle w:val="ConsPlusNormal"/>
        <w:ind w:firstLine="540"/>
        <w:jc w:val="both"/>
      </w:pPr>
      <w:bookmarkStart w:id="1" w:name="P88"/>
      <w:bookmarkEnd w:id="1"/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21" w:history="1">
        <w:r>
          <w:rPr>
            <w:color w:val="0000FF"/>
          </w:rPr>
          <w:t>п. 24</w:t>
        </w:r>
      </w:hyperlink>
      <w:r>
        <w:t xml:space="preserve"> Постановления Пленума Верховного Суда Российской Федерации от 28.06.2012 N 17 "О рассмотрении судами гражданских дел по спорам о защите прав потребителей" дела по спорам о защите неимущественных прав потребителей (например, при отказе в предоставлении необходимой и достоверной информации об изготовителе), равно как и требование имущественного характера, не подлежащее оценке, а также требование о компенсации </w:t>
      </w:r>
      <w:proofErr w:type="gramStart"/>
      <w:r>
        <w:t>морального вреда подсудны районному суду (</w:t>
      </w:r>
      <w:hyperlink r:id="rId22" w:history="1">
        <w:r>
          <w:rPr>
            <w:color w:val="0000FF"/>
          </w:rPr>
          <w:t>ст. ст. 23</w:t>
        </w:r>
      </w:hyperlink>
      <w:r>
        <w:t xml:space="preserve">, </w:t>
      </w:r>
      <w:hyperlink r:id="rId23" w:history="1">
        <w:r>
          <w:rPr>
            <w:color w:val="0000FF"/>
          </w:rPr>
          <w:t>24</w:t>
        </w:r>
      </w:hyperlink>
      <w:r>
        <w:t xml:space="preserve"> Гражданского процессуального кодекса Российской Федерации).</w:t>
      </w:r>
      <w:proofErr w:type="gramEnd"/>
    </w:p>
    <w:p w:rsidR="004C265F" w:rsidRDefault="004C265F">
      <w:pPr>
        <w:pStyle w:val="ConsPlusNormal"/>
        <w:ind w:firstLine="540"/>
        <w:jc w:val="both"/>
      </w:pPr>
      <w:r>
        <w:t xml:space="preserve">Согласно </w:t>
      </w:r>
      <w:hyperlink r:id="rId24" w:history="1">
        <w:r>
          <w:rPr>
            <w:color w:val="0000FF"/>
          </w:rPr>
          <w:t>п. 3 ст. 23</w:t>
        </w:r>
      </w:hyperlink>
      <w:r>
        <w:t xml:space="preserve"> Гражданского процессуального кодекса Российской Федерации при объединении нескольких связанных между собой требований, изменении предмета иска или предъявлении встречного иска, если новые требования становятся подсудными районному суду, а другие остаются подсудными мировому судье, все требования подлежат рассмотрению в районном суде.</w:t>
      </w:r>
    </w:p>
    <w:p w:rsidR="004C265F" w:rsidRDefault="004C265F">
      <w:pPr>
        <w:pStyle w:val="ConsPlusNormal"/>
        <w:ind w:firstLine="540"/>
        <w:jc w:val="both"/>
      </w:pPr>
      <w:bookmarkStart w:id="2" w:name="P90"/>
      <w:bookmarkEnd w:id="2"/>
      <w:r>
        <w:t xml:space="preserve">&lt;2&gt; Согласно </w:t>
      </w:r>
      <w:hyperlink r:id="rId25" w:history="1">
        <w:r>
          <w:rPr>
            <w:color w:val="0000FF"/>
          </w:rPr>
          <w:t>п. 3 ст. 18</w:t>
        </w:r>
      </w:hyperlink>
      <w:r>
        <w:t xml:space="preserve"> Закона Российской Федерации от 07.02.1992 N 2300-1 "О защите прав потребителей" требования о безвозмездном устранении недостатков товара потребитель вправе предъявить как продавцу, так и изготовителю, уполномоченной организации или уполномоченному индивидуальному предпринимателю, импортеру.</w:t>
      </w:r>
    </w:p>
    <w:p w:rsidR="004C265F" w:rsidRDefault="004C265F">
      <w:pPr>
        <w:pStyle w:val="ConsPlusNormal"/>
        <w:ind w:firstLine="540"/>
        <w:jc w:val="both"/>
      </w:pPr>
      <w:bookmarkStart w:id="3" w:name="P91"/>
      <w:bookmarkEnd w:id="3"/>
      <w:r>
        <w:t xml:space="preserve">&lt;3&gt; Цена иска по искам о взыскании денежных средств, согласно </w:t>
      </w:r>
      <w:hyperlink r:id="rId26" w:history="1">
        <w:r>
          <w:rPr>
            <w:color w:val="0000FF"/>
          </w:rPr>
          <w:t>п. 1 ч. 1 ст. 91</w:t>
        </w:r>
      </w:hyperlink>
      <w:r>
        <w:t xml:space="preserve"> Гражданского процессуального кодекса Российской Федерации, определяется исходя из взыскиваемой денежной суммы.</w:t>
      </w:r>
    </w:p>
    <w:p w:rsidR="004C265F" w:rsidRDefault="004C265F">
      <w:pPr>
        <w:pStyle w:val="ConsPlusNormal"/>
        <w:ind w:firstLine="540"/>
        <w:jc w:val="both"/>
      </w:pPr>
      <w:bookmarkStart w:id="4" w:name="P92"/>
      <w:bookmarkEnd w:id="4"/>
      <w:r>
        <w:t>&lt;4</w:t>
      </w:r>
      <w:proofErr w:type="gramStart"/>
      <w:r>
        <w:t>&gt; В</w:t>
      </w:r>
      <w:proofErr w:type="gramEnd"/>
      <w:r>
        <w:t xml:space="preserve"> соответствии с </w:t>
      </w:r>
      <w:hyperlink r:id="rId27" w:history="1">
        <w:r>
          <w:rPr>
            <w:color w:val="0000FF"/>
          </w:rPr>
          <w:t>пп. 4 п. 2</w:t>
        </w:r>
      </w:hyperlink>
      <w:r>
        <w:t xml:space="preserve">, </w:t>
      </w:r>
      <w:hyperlink r:id="rId28" w:history="1">
        <w:r>
          <w:rPr>
            <w:color w:val="0000FF"/>
          </w:rPr>
          <w:t>п. 3 ст. 333.36</w:t>
        </w:r>
      </w:hyperlink>
      <w:r>
        <w:t xml:space="preserve"> Налогового кодекса Российской Федерации от уплаты государственной пошлины по делам, рассматриваемым в судах общей юрисдикции, а также мировыми судьями, освобождаются истцы по искам, связанным с нарушением прав потребителей, при подаче исковых заявлений имущественного характера, административных исковых заявлений имущественного характера и (или) исковых заявлений (административных исковых заявлений), содержащих одновременно требования имущественного и неимущественного характера, в случае если цена иска не превышает 1 000 000 рублей. В случае если цена иска превышает 1 000 000 рублей, указанные плательщики уплачивают государственную пошлину в сумме, исчисленной в соответствии с </w:t>
      </w:r>
      <w:hyperlink r:id="rId29" w:history="1">
        <w:r>
          <w:rPr>
            <w:color w:val="0000FF"/>
          </w:rPr>
          <w:t>пп. 1 п. 1 ст. 333.19</w:t>
        </w:r>
      </w:hyperlink>
      <w:r>
        <w:t xml:space="preserve"> настоящего Кодекса и уменьшенной на сумму государственной пошлины, подлежащей уплате при цене иска 1 000 000 рублей.</w:t>
      </w:r>
    </w:p>
    <w:p w:rsidR="004C265F" w:rsidRDefault="004C265F">
      <w:pPr>
        <w:pStyle w:val="ConsPlusNormal"/>
        <w:ind w:firstLine="540"/>
        <w:jc w:val="both"/>
      </w:pPr>
    </w:p>
    <w:p w:rsidR="004C265F" w:rsidRDefault="004C265F">
      <w:pPr>
        <w:pStyle w:val="ConsPlusNormal"/>
        <w:ind w:firstLine="540"/>
        <w:jc w:val="both"/>
      </w:pPr>
    </w:p>
    <w:p w:rsidR="004C265F" w:rsidRDefault="004C26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01E6" w:rsidRDefault="004C265F"/>
    <w:sectPr w:rsidR="004201E6" w:rsidSect="00311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5F"/>
    <w:rsid w:val="0029560B"/>
    <w:rsid w:val="004C265F"/>
    <w:rsid w:val="0051663D"/>
    <w:rsid w:val="005A6E8C"/>
    <w:rsid w:val="0075300E"/>
    <w:rsid w:val="007546A9"/>
    <w:rsid w:val="007B6BD2"/>
    <w:rsid w:val="00A7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65F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C265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C265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65F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C265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C265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C330792032B2B7ED79D0A12EC390DF7FC9DB5AA7C37523C7FD9F4B5C5BBBFE4980769AZ839H" TargetMode="External"/><Relationship Id="rId13" Type="http://schemas.openxmlformats.org/officeDocument/2006/relationships/hyperlink" Target="consultantplus://offline/ref=32C330792032B2B7ED79D0A12EC390DF7FC9DB5AA7C37523C7FD9F4B5C5BBBFE4980769A81BCCBF8Z935H" TargetMode="External"/><Relationship Id="rId18" Type="http://schemas.openxmlformats.org/officeDocument/2006/relationships/hyperlink" Target="consultantplus://offline/ref=32C330792032B2B7ED79D0A12EC390DF7FC9DB53A4CF7523C7FD9F4B5C5BBBFE4980769A81BCCEFCZ93BH" TargetMode="External"/><Relationship Id="rId26" Type="http://schemas.openxmlformats.org/officeDocument/2006/relationships/hyperlink" Target="consultantplus://offline/ref=32C330792032B2B7ED79D0A12EC390DF7FC9DB53A4CF7523C7FD9F4B5C5BBBFE4980769A81BCCCFCZ934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2C330792032B2B7ED79D0A12EC390DF7CCADA5BABC37523C7FD9F4B5C5BBBFE4980769A81BCC8FAZ93AH" TargetMode="External"/><Relationship Id="rId7" Type="http://schemas.openxmlformats.org/officeDocument/2006/relationships/hyperlink" Target="consultantplus://offline/ref=32C330792032B2B7ED79D0A12EC390DF7FC8DF56A5C57523C7FD9F4B5C5BBBFE4980769FZ834H" TargetMode="External"/><Relationship Id="rId12" Type="http://schemas.openxmlformats.org/officeDocument/2006/relationships/hyperlink" Target="consultantplus://offline/ref=32C330792032B2B7ED79D0A12EC390DF7FC9DB5AA7C37523C7FD9F4B5C5BBBFE4980769A81BCCBF7Z93AH" TargetMode="External"/><Relationship Id="rId17" Type="http://schemas.openxmlformats.org/officeDocument/2006/relationships/hyperlink" Target="consultantplus://offline/ref=32C330792032B2B7ED79D0A12EC390DF7FC8DF56A5C57523C7FD9F4B5C5BBBFE4980769FZ834H" TargetMode="External"/><Relationship Id="rId25" Type="http://schemas.openxmlformats.org/officeDocument/2006/relationships/hyperlink" Target="consultantplus://offline/ref=32C330792032B2B7ED79D0A12EC390DF7FC9DB5AA7C37523C7FD9F4B5C5BBBFE49807699Z837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2C330792032B2B7ED79D0A12EC390DF7FC9DB5AA7C37523C7FD9F4B5C5BBBFE4980769A81BCCBF7Z93BH" TargetMode="External"/><Relationship Id="rId20" Type="http://schemas.openxmlformats.org/officeDocument/2006/relationships/hyperlink" Target="consultantplus://offline/ref=32C330792032B2B7ED79CCA129C390DF79C0D256A3CD2829CFA49349Z53BH" TargetMode="External"/><Relationship Id="rId29" Type="http://schemas.openxmlformats.org/officeDocument/2006/relationships/hyperlink" Target="consultantplus://offline/ref=32C330792032B2B7ED79D0A12EC390DF7FC8DF5AA7C77523C7FD9F4B5C5BBBFE4980769A83BBC1ZF3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C330792032B2B7ED79D0A12EC390DF7FC9DB53A4CF7523C7FD9F4B5C5BBBFE4980769A81BCCAFDZ933H" TargetMode="External"/><Relationship Id="rId11" Type="http://schemas.openxmlformats.org/officeDocument/2006/relationships/hyperlink" Target="consultantplus://offline/ref=32C330792032B2B7ED79CCA129C390DF79C0D256A3CD2829CFA49349Z53BH" TargetMode="External"/><Relationship Id="rId24" Type="http://schemas.openxmlformats.org/officeDocument/2006/relationships/hyperlink" Target="consultantplus://offline/ref=32C330792032B2B7ED79D0A12EC390DF7FC9DB53A4CF7523C7FD9F4B5C5BBBFE4980769A81BCC9FCZ933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2C330792032B2B7ED79D0A12EC390DF7FC9DB5AA7C37523C7FD9F4B5C5BBBFE4980769AZ832H" TargetMode="External"/><Relationship Id="rId23" Type="http://schemas.openxmlformats.org/officeDocument/2006/relationships/hyperlink" Target="consultantplus://offline/ref=32C330792032B2B7ED79D0A12EC390DF7FC9DB53A4CF7523C7FD9F4B5C5BBBFE4980769A81BCC9FCZ931H" TargetMode="External"/><Relationship Id="rId28" Type="http://schemas.openxmlformats.org/officeDocument/2006/relationships/hyperlink" Target="consultantplus://offline/ref=32C330792032B2B7ED79D0A12EC390DF7FC8DF5AA7C77523C7FD9F4B5C5BBBFE4980769A80BACCZF39H" TargetMode="External"/><Relationship Id="rId10" Type="http://schemas.openxmlformats.org/officeDocument/2006/relationships/hyperlink" Target="consultantplus://offline/ref=32C330792032B2B7ED79D0A12EC390DF7FC9DB5AA7C37523C7FD9F4B5C5BBBFE4980769A81BCCBF9Z93AH" TargetMode="External"/><Relationship Id="rId19" Type="http://schemas.openxmlformats.org/officeDocument/2006/relationships/hyperlink" Target="consultantplus://offline/ref=32C330792032B2B7ED79D0A12EC390DF7FC9DB53A4CF7523C7FD9F4B5C5BBBFE4980769A81BCCEFAZ930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C330792032B2B7ED79D0A12EC390DF7FC9DB5AA7C37523C7FD9F4B5C5BBBFE4980769A81BCCBF9Z935H" TargetMode="External"/><Relationship Id="rId14" Type="http://schemas.openxmlformats.org/officeDocument/2006/relationships/hyperlink" Target="consultantplus://offline/ref=32C330792032B2B7ED79D0A12EC390DF7FC9DB5AA7C37523C7FD9F4B5C5BBBFE4980769A81BCC9FEZ936H" TargetMode="External"/><Relationship Id="rId22" Type="http://schemas.openxmlformats.org/officeDocument/2006/relationships/hyperlink" Target="consultantplus://offline/ref=32C330792032B2B7ED79D0A12EC390DF7FC9DB53A4CF7523C7FD9F4B5C5BBBFE4980769A81BCC9FFZ933H" TargetMode="External"/><Relationship Id="rId27" Type="http://schemas.openxmlformats.org/officeDocument/2006/relationships/hyperlink" Target="consultantplus://offline/ref=32C330792032B2B7ED79D0A12EC390DF7FC8DF5AA7C77523C7FD9F4B5C5BBBFE4980769A80BACCZF3B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2017-05-19T07:55:00Z</dcterms:created>
  <dcterms:modified xsi:type="dcterms:W3CDTF">2017-05-19T07:55:00Z</dcterms:modified>
</cp:coreProperties>
</file>